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FCF4" w14:textId="383A5A34" w:rsidR="00376CEF" w:rsidRPr="00A3311F" w:rsidRDefault="00376CEF" w:rsidP="00F85533">
      <w:pPr>
        <w:rPr>
          <w:rFonts w:cstheme="minorHAnsi"/>
          <w:b/>
          <w:bCs/>
          <w:color w:val="002060"/>
          <w:sz w:val="22"/>
          <w:szCs w:val="22"/>
        </w:rPr>
      </w:pPr>
    </w:p>
    <w:p w14:paraId="079A9E65" w14:textId="59AF5998" w:rsidR="00F85533" w:rsidRPr="00F85533" w:rsidRDefault="00F85533" w:rsidP="00F85533">
      <w:pPr>
        <w:rPr>
          <w:rFonts w:cstheme="minorHAnsi"/>
          <w:b/>
          <w:bCs/>
          <w:color w:val="002060"/>
          <w:sz w:val="48"/>
          <w:szCs w:val="48"/>
        </w:rPr>
      </w:pPr>
      <w:r w:rsidRPr="00F85533">
        <w:rPr>
          <w:rFonts w:cstheme="minorHAnsi"/>
          <w:b/>
          <w:bCs/>
          <w:color w:val="002060"/>
          <w:sz w:val="48"/>
          <w:szCs w:val="48"/>
        </w:rPr>
        <w:t>Don’t get caught off camera</w:t>
      </w:r>
    </w:p>
    <w:p w14:paraId="51BB4E60" w14:textId="77777777" w:rsidR="00F85533" w:rsidRPr="00F85533" w:rsidRDefault="00F85533" w:rsidP="00F85533">
      <w:pPr>
        <w:rPr>
          <w:b/>
          <w:bCs/>
          <w:color w:val="0070C0"/>
          <w:sz w:val="26"/>
          <w:szCs w:val="26"/>
          <w:u w:val="single"/>
        </w:rPr>
      </w:pPr>
      <w:r w:rsidRPr="00F85533">
        <w:rPr>
          <w:rFonts w:cstheme="minorHAnsi"/>
          <w:b/>
          <w:bCs/>
          <w:color w:val="0070C0"/>
          <w:sz w:val="26"/>
          <w:szCs w:val="26"/>
        </w:rPr>
        <w:t>CCTV requirements checklist for venues</w:t>
      </w:r>
    </w:p>
    <w:p w14:paraId="19BA8FDF" w14:textId="77777777" w:rsidR="00F85533" w:rsidRDefault="00F85533" w:rsidP="00F85533">
      <w:pPr>
        <w:ind w:right="-613"/>
        <w:rPr>
          <w:rFonts w:cs="Arial"/>
          <w:szCs w:val="20"/>
        </w:rPr>
      </w:pPr>
      <w:r>
        <w:t xml:space="preserve">Venue operators must ensure their gaming machine area and each gaming machine is under constant supervision. This helps identify people who tamper with gaming equipment and resolve patron disputes.  </w:t>
      </w:r>
    </w:p>
    <w:p w14:paraId="252E0D12" w14:textId="77777777" w:rsidR="00F85533" w:rsidRDefault="00F85533" w:rsidP="00F85533">
      <w:pPr>
        <w:ind w:right="-613"/>
        <w:rPr>
          <w:rFonts w:cs="Arial"/>
          <w:szCs w:val="20"/>
        </w:rPr>
      </w:pPr>
      <w:r>
        <w:rPr>
          <w:rFonts w:cs="Arial"/>
          <w:szCs w:val="20"/>
        </w:rPr>
        <w:t xml:space="preserve">The following checklist will help you assess whether your CCTV coverage is meeting the requirements as outlined in the </w:t>
      </w:r>
      <w:hyperlink r:id="rId10" w:history="1">
        <w:r w:rsidRPr="00032F42">
          <w:rPr>
            <w:rStyle w:val="Hyperlink"/>
            <w:lang w:val="en-US"/>
          </w:rPr>
          <w:t>Accounting and Auditing Venue Requirements</w:t>
        </w:r>
      </w:hyperlink>
      <w:r w:rsidRPr="00A97D51">
        <w:rPr>
          <w:rStyle w:val="Hyperlink"/>
          <w:lang w:val="en-US"/>
        </w:rPr>
        <w:t xml:space="preserve"> document</w:t>
      </w:r>
      <w:r>
        <w:rPr>
          <w:rFonts w:cs="Arial"/>
          <w:szCs w:val="20"/>
        </w:rPr>
        <w:t xml:space="preserve"> on our website.</w:t>
      </w:r>
    </w:p>
    <w:p w14:paraId="72B821B6" w14:textId="77777777" w:rsidR="00F85533" w:rsidRDefault="00F85533" w:rsidP="00F85533">
      <w:pPr>
        <w:pStyle w:val="xmsonormal"/>
        <w:rPr>
          <w:rFonts w:ascii="Arial" w:hAnsi="Arial" w:cs="Arial"/>
          <w:sz w:val="20"/>
          <w:szCs w:val="18"/>
        </w:rPr>
      </w:pPr>
      <w:r w:rsidRPr="006A76AF">
        <w:rPr>
          <w:rFonts w:ascii="Arial" w:hAnsi="Arial" w:cs="Arial"/>
          <w:sz w:val="20"/>
          <w:szCs w:val="18"/>
        </w:rPr>
        <w:t xml:space="preserve">Complete this checklist </w:t>
      </w:r>
      <w:r>
        <w:rPr>
          <w:rFonts w:ascii="Arial" w:hAnsi="Arial" w:cs="Arial"/>
          <w:sz w:val="20"/>
          <w:szCs w:val="18"/>
        </w:rPr>
        <w:t>to make sure you’re meeting</w:t>
      </w:r>
      <w:r w:rsidRPr="006A76AF">
        <w:rPr>
          <w:rFonts w:ascii="Arial" w:hAnsi="Arial" w:cs="Arial"/>
          <w:sz w:val="20"/>
          <w:szCs w:val="18"/>
        </w:rPr>
        <w:t xml:space="preserve"> your CCTV obligations. </w:t>
      </w:r>
    </w:p>
    <w:p w14:paraId="1CF22979" w14:textId="77777777" w:rsidR="00F85533" w:rsidRPr="006A76AF" w:rsidRDefault="00F85533" w:rsidP="00F85533">
      <w:pPr>
        <w:pStyle w:val="xmsonormal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709"/>
        <w:gridCol w:w="709"/>
        <w:gridCol w:w="4110"/>
      </w:tblGrid>
      <w:tr w:rsidR="00F85533" w:rsidRPr="001E082D" w14:paraId="224203F0" w14:textId="77777777" w:rsidTr="00112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112DBF3B" w14:textId="77777777" w:rsidR="00F85533" w:rsidRPr="003D1A86" w:rsidRDefault="00F85533" w:rsidP="00112946">
            <w:pPr>
              <w:pStyle w:val="Tableheaderwhite"/>
              <w:rPr>
                <w:b/>
                <w:bCs/>
              </w:rPr>
            </w:pPr>
            <w:r w:rsidRPr="003D1A86">
              <w:rPr>
                <w:b/>
                <w:bCs/>
              </w:rPr>
              <w:t>CCTV requirements</w:t>
            </w:r>
          </w:p>
        </w:tc>
        <w:tc>
          <w:tcPr>
            <w:tcW w:w="709" w:type="dxa"/>
            <w:vAlign w:val="center"/>
          </w:tcPr>
          <w:p w14:paraId="230DFDB9" w14:textId="77777777" w:rsidR="00F85533" w:rsidRPr="003D1A86" w:rsidRDefault="00F85533" w:rsidP="00112946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D1A86">
              <w:rPr>
                <w:b/>
                <w:bCs/>
              </w:rPr>
              <w:t>Yes</w:t>
            </w:r>
          </w:p>
        </w:tc>
        <w:tc>
          <w:tcPr>
            <w:tcW w:w="709" w:type="dxa"/>
            <w:vAlign w:val="center"/>
          </w:tcPr>
          <w:p w14:paraId="6ACB5A07" w14:textId="77777777" w:rsidR="00F85533" w:rsidRPr="003D1A86" w:rsidRDefault="00F85533" w:rsidP="00112946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D1A86">
              <w:rPr>
                <w:b/>
                <w:bCs/>
              </w:rPr>
              <w:t>No</w:t>
            </w:r>
          </w:p>
        </w:tc>
        <w:tc>
          <w:tcPr>
            <w:tcW w:w="4110" w:type="dxa"/>
          </w:tcPr>
          <w:p w14:paraId="1649A4BF" w14:textId="77777777" w:rsidR="00F85533" w:rsidRPr="003D1A86" w:rsidRDefault="00F85533" w:rsidP="00112946">
            <w:pPr>
              <w:pStyle w:val="Tableheaderwhi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D1A86">
              <w:rPr>
                <w:b/>
                <w:bCs/>
              </w:rPr>
              <w:t>Action</w:t>
            </w:r>
          </w:p>
        </w:tc>
      </w:tr>
      <w:tr w:rsidR="00F85533" w:rsidRPr="001E082D" w14:paraId="3C1C634D" w14:textId="77777777" w:rsidTr="0011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99DCBC7" w14:textId="77777777" w:rsidR="00F85533" w:rsidRPr="001E082D" w:rsidRDefault="00F85533" w:rsidP="001129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Pr="001E082D">
              <w:rPr>
                <w:rFonts w:cs="Arial"/>
                <w:szCs w:val="20"/>
              </w:rPr>
              <w:t>ust record continuously (not just motion detection) 24 hours a day, 7 days a week</w:t>
            </w:r>
          </w:p>
        </w:tc>
        <w:tc>
          <w:tcPr>
            <w:tcW w:w="709" w:type="dxa"/>
            <w:vAlign w:val="center"/>
          </w:tcPr>
          <w:p w14:paraId="159F76F9" w14:textId="77777777" w:rsidR="00F85533" w:rsidRPr="006A76AF" w:rsidRDefault="00EF3D8C" w:rsidP="0011294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513265430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85533"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8"/>
              <w:szCs w:val="28"/>
            </w:rPr>
            <w:id w:val="36378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1A3F498" w14:textId="77777777" w:rsidR="00F85533" w:rsidRPr="006A76AF" w:rsidRDefault="00F85533" w:rsidP="00112946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8"/>
                    <w:szCs w:val="28"/>
                  </w:rPr>
                </w:pPr>
                <w:r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14:paraId="29EB1F4C" w14:textId="77777777" w:rsidR="00F85533" w:rsidRPr="001E082D" w:rsidRDefault="00F85533" w:rsidP="0011294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1E082D">
              <w:rPr>
                <w:rFonts w:cs="Arial"/>
                <w:szCs w:val="20"/>
              </w:rPr>
              <w:t xml:space="preserve">Ensure </w:t>
            </w:r>
            <w:r>
              <w:rPr>
                <w:rFonts w:cs="Arial"/>
                <w:szCs w:val="20"/>
              </w:rPr>
              <w:t>your</w:t>
            </w:r>
            <w:r w:rsidRPr="001E082D">
              <w:rPr>
                <w:rFonts w:cs="Arial"/>
                <w:szCs w:val="20"/>
              </w:rPr>
              <w:t xml:space="preserve"> cameras are constantly recording. If they are set to motion detection, they must be changed or replaced.</w:t>
            </w:r>
          </w:p>
        </w:tc>
      </w:tr>
      <w:tr w:rsidR="00F85533" w:rsidRPr="001E082D" w14:paraId="6FD9A8DD" w14:textId="77777777" w:rsidTr="00112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81A5FC2" w14:textId="77777777" w:rsidR="00F85533" w:rsidRPr="001E082D" w:rsidRDefault="00F85533" w:rsidP="00112946">
            <w:pPr>
              <w:rPr>
                <w:rFonts w:cs="Arial"/>
                <w:szCs w:val="20"/>
              </w:rPr>
            </w:pPr>
            <w:r w:rsidRPr="001E082D">
              <w:rPr>
                <w:rFonts w:cs="Arial"/>
                <w:szCs w:val="20"/>
              </w:rPr>
              <w:t>Record at a minimum rate of 6 frames per second</w:t>
            </w:r>
          </w:p>
        </w:tc>
        <w:tc>
          <w:tcPr>
            <w:tcW w:w="709" w:type="dxa"/>
            <w:vAlign w:val="center"/>
          </w:tcPr>
          <w:p w14:paraId="16D866B4" w14:textId="77777777" w:rsidR="00F85533" w:rsidRPr="006A76AF" w:rsidRDefault="00EF3D8C" w:rsidP="0011294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406747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85533"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8"/>
              <w:szCs w:val="28"/>
            </w:rPr>
            <w:id w:val="-5174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6E8B6F9" w14:textId="77777777" w:rsidR="00F85533" w:rsidRPr="006A76AF" w:rsidRDefault="00F85533" w:rsidP="00112946">
                <w:pPr>
                  <w:pStyle w:val="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8"/>
                    <w:szCs w:val="28"/>
                  </w:rPr>
                </w:pPr>
                <w:r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14:paraId="28C02F0C" w14:textId="77777777" w:rsidR="00F85533" w:rsidRPr="001E082D" w:rsidRDefault="00F85533" w:rsidP="0011294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1E082D">
              <w:rPr>
                <w:rFonts w:cs="Arial"/>
                <w:szCs w:val="20"/>
              </w:rPr>
              <w:t xml:space="preserve">Change the settings on your CCTV cameras to a minimum of 6 frames per second. Replace cameras if they </w:t>
            </w:r>
            <w:r>
              <w:rPr>
                <w:rFonts w:cs="Arial"/>
                <w:szCs w:val="20"/>
              </w:rPr>
              <w:t>do</w:t>
            </w:r>
            <w:r w:rsidRPr="001E082D">
              <w:rPr>
                <w:rFonts w:cs="Arial"/>
                <w:szCs w:val="20"/>
              </w:rPr>
              <w:t>n’t meet this specification.</w:t>
            </w:r>
          </w:p>
        </w:tc>
      </w:tr>
      <w:tr w:rsidR="00F85533" w:rsidRPr="001E082D" w14:paraId="7A82E39D" w14:textId="77777777" w:rsidTr="003D1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C300765" w14:textId="77777777" w:rsidR="00F85533" w:rsidRPr="001E082D" w:rsidRDefault="00F85533" w:rsidP="001129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Must </w:t>
            </w:r>
            <w:r w:rsidRPr="001E082D">
              <w:rPr>
                <w:rFonts w:cs="Arial"/>
                <w:szCs w:val="20"/>
              </w:rPr>
              <w:t xml:space="preserve">auto-embed time, </w:t>
            </w:r>
            <w:proofErr w:type="gramStart"/>
            <w:r w:rsidRPr="001E082D">
              <w:rPr>
                <w:rFonts w:cs="Arial"/>
                <w:szCs w:val="20"/>
              </w:rPr>
              <w:t>date</w:t>
            </w:r>
            <w:proofErr w:type="gramEnd"/>
            <w:r w:rsidRPr="001E082D">
              <w:rPr>
                <w:rFonts w:cs="Arial"/>
                <w:szCs w:val="20"/>
              </w:rPr>
              <w:t xml:space="preserve"> and camera ID on all im</w:t>
            </w:r>
            <w:r>
              <w:rPr>
                <w:rFonts w:cs="Arial"/>
                <w:szCs w:val="20"/>
              </w:rPr>
              <w:t>a</w:t>
            </w:r>
            <w:r w:rsidRPr="001E082D">
              <w:rPr>
                <w:rFonts w:cs="Arial"/>
                <w:szCs w:val="20"/>
              </w:rPr>
              <w:t>ges</w:t>
            </w:r>
          </w:p>
        </w:tc>
        <w:tc>
          <w:tcPr>
            <w:tcW w:w="709" w:type="dxa"/>
            <w:vAlign w:val="center"/>
          </w:tcPr>
          <w:p w14:paraId="299870C1" w14:textId="77777777" w:rsidR="00F85533" w:rsidRPr="006A76AF" w:rsidRDefault="00EF3D8C" w:rsidP="0011294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433196306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85533"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8"/>
              <w:szCs w:val="28"/>
            </w:rPr>
            <w:id w:val="-9695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82A6564" w14:textId="77777777" w:rsidR="00F85533" w:rsidRPr="006A76AF" w:rsidRDefault="00F85533" w:rsidP="00112946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6D809FE4" w14:textId="77777777" w:rsidR="00F85533" w:rsidRPr="001E082D" w:rsidRDefault="00F85533" w:rsidP="0011294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1E082D">
              <w:rPr>
                <w:rFonts w:cs="Arial"/>
                <w:szCs w:val="20"/>
              </w:rPr>
              <w:t>Check that the time, date, and camera ID are displayed and that they</w:t>
            </w:r>
            <w:r>
              <w:rPr>
                <w:rFonts w:cs="Arial"/>
                <w:szCs w:val="20"/>
              </w:rPr>
              <w:t>’</w:t>
            </w:r>
            <w:r w:rsidRPr="001E082D">
              <w:rPr>
                <w:rFonts w:cs="Arial"/>
                <w:szCs w:val="20"/>
              </w:rPr>
              <w:t>re correct</w:t>
            </w:r>
            <w:r>
              <w:rPr>
                <w:rFonts w:cs="Arial"/>
                <w:szCs w:val="20"/>
              </w:rPr>
              <w:t>. U</w:t>
            </w:r>
            <w:r w:rsidRPr="001E082D">
              <w:rPr>
                <w:rFonts w:cs="Arial"/>
                <w:szCs w:val="20"/>
              </w:rPr>
              <w:t>pdate if necessary.</w:t>
            </w:r>
          </w:p>
        </w:tc>
      </w:tr>
      <w:tr w:rsidR="00F85533" w:rsidRPr="001E082D" w14:paraId="21058ABC" w14:textId="77777777" w:rsidTr="003D1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A62EC8F" w14:textId="7B2A2C96" w:rsidR="007E7CB6" w:rsidRPr="001E082D" w:rsidRDefault="007E7CB6" w:rsidP="001129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Picture quality and resolution of stored images must be adequate to identify </w:t>
            </w:r>
            <w:r w:rsidRPr="00A3028B">
              <w:rPr>
                <w:rFonts w:cs="Arial"/>
                <w:b/>
                <w:bCs/>
                <w:szCs w:val="20"/>
              </w:rPr>
              <w:t>individuals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14:paraId="1019DA6E" w14:textId="77777777" w:rsidR="00F85533" w:rsidRPr="006A76AF" w:rsidRDefault="00F85533" w:rsidP="0011294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ADD7571" w14:textId="77777777" w:rsidR="00F85533" w:rsidRPr="006A76AF" w:rsidRDefault="00F85533" w:rsidP="0011294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vAlign w:val="center"/>
          </w:tcPr>
          <w:p w14:paraId="2CEF54D5" w14:textId="77777777" w:rsidR="00F85533" w:rsidRPr="001E082D" w:rsidRDefault="00F85533" w:rsidP="0011294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1E082D">
              <w:rPr>
                <w:rFonts w:cs="Arial"/>
                <w:szCs w:val="20"/>
              </w:rPr>
              <w:t xml:space="preserve">Ensure that all these areas have CCTV coverage, and that the </w:t>
            </w:r>
            <w:r>
              <w:rPr>
                <w:rFonts w:cs="Arial"/>
                <w:szCs w:val="20"/>
              </w:rPr>
              <w:t xml:space="preserve">image </w:t>
            </w:r>
            <w:r w:rsidRPr="001E082D">
              <w:rPr>
                <w:rFonts w:cs="Arial"/>
                <w:szCs w:val="20"/>
              </w:rPr>
              <w:t xml:space="preserve">quality is </w:t>
            </w:r>
            <w:r>
              <w:rPr>
                <w:rFonts w:cs="Arial"/>
                <w:szCs w:val="20"/>
              </w:rPr>
              <w:t>high enough to identify people</w:t>
            </w:r>
            <w:r w:rsidRPr="001E082D">
              <w:rPr>
                <w:rFonts w:cs="Arial"/>
                <w:szCs w:val="20"/>
              </w:rPr>
              <w:t xml:space="preserve">.  </w:t>
            </w:r>
          </w:p>
          <w:p w14:paraId="74962E9E" w14:textId="77777777" w:rsidR="00F85533" w:rsidRPr="001E082D" w:rsidRDefault="00F85533" w:rsidP="0011294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1E082D">
              <w:rPr>
                <w:rFonts w:cs="Arial"/>
                <w:szCs w:val="20"/>
              </w:rPr>
              <w:t xml:space="preserve">If you are unsure about the quality of the picture, ask yourself if the camera </w:t>
            </w:r>
            <w:r>
              <w:rPr>
                <w:rFonts w:cs="Arial"/>
                <w:szCs w:val="20"/>
              </w:rPr>
              <w:t xml:space="preserve">can </w:t>
            </w:r>
            <w:r w:rsidRPr="001E082D">
              <w:rPr>
                <w:rFonts w:cs="Arial"/>
                <w:szCs w:val="20"/>
              </w:rPr>
              <w:t>clearly identif</w:t>
            </w:r>
            <w:r>
              <w:rPr>
                <w:rFonts w:cs="Arial"/>
                <w:szCs w:val="20"/>
              </w:rPr>
              <w:t>y</w:t>
            </w:r>
            <w:r w:rsidRPr="001E082D">
              <w:rPr>
                <w:rFonts w:cs="Arial"/>
                <w:szCs w:val="20"/>
              </w:rPr>
              <w:t xml:space="preserve"> an individua</w:t>
            </w:r>
            <w:r>
              <w:rPr>
                <w:rFonts w:cs="Arial"/>
                <w:szCs w:val="20"/>
              </w:rPr>
              <w:t>. I</w:t>
            </w:r>
            <w:r w:rsidRPr="001E082D">
              <w:rPr>
                <w:rFonts w:cs="Arial"/>
                <w:szCs w:val="20"/>
              </w:rPr>
              <w:t xml:space="preserve">f not, </w:t>
            </w:r>
            <w:r>
              <w:rPr>
                <w:rFonts w:cs="Arial"/>
                <w:szCs w:val="20"/>
              </w:rPr>
              <w:t>you need to replace the cameras</w:t>
            </w:r>
            <w:r w:rsidRPr="001E082D">
              <w:rPr>
                <w:rFonts w:cs="Arial"/>
                <w:szCs w:val="20"/>
              </w:rPr>
              <w:t>.</w:t>
            </w:r>
          </w:p>
          <w:p w14:paraId="408748ED" w14:textId="77777777" w:rsidR="00F85533" w:rsidRPr="001E082D" w:rsidRDefault="00F85533" w:rsidP="0011294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1E082D">
              <w:rPr>
                <w:rFonts w:cs="Arial"/>
                <w:szCs w:val="20"/>
              </w:rPr>
              <w:t>Regularly check that your cameras are facing the right wa</w:t>
            </w:r>
            <w:r>
              <w:rPr>
                <w:rFonts w:cs="Arial"/>
                <w:szCs w:val="20"/>
              </w:rPr>
              <w:t>y.</w:t>
            </w:r>
          </w:p>
        </w:tc>
      </w:tr>
      <w:tr w:rsidR="00F85533" w:rsidRPr="001E082D" w14:paraId="7ECC5817" w14:textId="77777777" w:rsidTr="003D1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CA81195" w14:textId="77777777" w:rsidR="00F85533" w:rsidRPr="00776D0F" w:rsidRDefault="00F85533" w:rsidP="00F85533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  <w:r w:rsidRPr="002F24B7">
              <w:rPr>
                <w:rFonts w:ascii="Arial" w:hAnsi="Arial" w:cs="Arial"/>
                <w:sz w:val="20"/>
                <w:szCs w:val="20"/>
              </w:rPr>
              <w:t>at all entrances and exits</w:t>
            </w:r>
          </w:p>
        </w:tc>
        <w:tc>
          <w:tcPr>
            <w:tcW w:w="709" w:type="dxa"/>
            <w:vAlign w:val="center"/>
          </w:tcPr>
          <w:p w14:paraId="06B75F51" w14:textId="77777777" w:rsidR="00F85533" w:rsidRPr="006A76AF" w:rsidRDefault="00EF3D8C" w:rsidP="0011294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20845264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85533"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8"/>
              <w:szCs w:val="28"/>
            </w:rPr>
            <w:id w:val="-114287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3D06657" w14:textId="77777777" w:rsidR="00F85533" w:rsidRPr="006A76AF" w:rsidRDefault="00F85533" w:rsidP="00112946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8"/>
                    <w:szCs w:val="28"/>
                  </w:rPr>
                </w:pPr>
                <w:r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10" w:type="dxa"/>
            <w:vMerge/>
            <w:vAlign w:val="center"/>
          </w:tcPr>
          <w:p w14:paraId="2CF2EF20" w14:textId="77777777" w:rsidR="00F85533" w:rsidRPr="001E082D" w:rsidRDefault="00F85533" w:rsidP="0011294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F85533" w:rsidRPr="001E082D" w14:paraId="5D307F2A" w14:textId="77777777" w:rsidTr="003D1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05C76C6" w14:textId="77777777" w:rsidR="00F85533" w:rsidRPr="00776D0F" w:rsidRDefault="00F85533" w:rsidP="00F85533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  <w:r w:rsidRPr="002F24B7">
              <w:rPr>
                <w:rFonts w:ascii="Arial" w:hAnsi="Arial" w:cs="Arial"/>
                <w:sz w:val="20"/>
                <w:szCs w:val="20"/>
              </w:rPr>
              <w:t xml:space="preserve">at the cashier station </w:t>
            </w:r>
          </w:p>
        </w:tc>
        <w:tc>
          <w:tcPr>
            <w:tcW w:w="709" w:type="dxa"/>
            <w:vAlign w:val="center"/>
          </w:tcPr>
          <w:p w14:paraId="76454CB0" w14:textId="77777777" w:rsidR="00F85533" w:rsidRPr="006A76AF" w:rsidRDefault="00EF3D8C" w:rsidP="0011294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848136249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85533"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8"/>
              <w:szCs w:val="28"/>
            </w:rPr>
            <w:id w:val="-123169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B9BF612" w14:textId="77777777" w:rsidR="00F85533" w:rsidRPr="006A76AF" w:rsidRDefault="00F85533" w:rsidP="00112946">
                <w:pPr>
                  <w:pStyle w:val="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8"/>
                    <w:szCs w:val="28"/>
                  </w:rPr>
                </w:pPr>
                <w:r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10" w:type="dxa"/>
            <w:vMerge/>
            <w:vAlign w:val="center"/>
          </w:tcPr>
          <w:p w14:paraId="093BFB9E" w14:textId="77777777" w:rsidR="00F85533" w:rsidRPr="001E082D" w:rsidRDefault="00F85533" w:rsidP="0011294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F85533" w:rsidRPr="001E082D" w14:paraId="66255F3E" w14:textId="77777777" w:rsidTr="003D1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88B52E3" w14:textId="77777777" w:rsidR="00F85533" w:rsidRPr="00776D0F" w:rsidRDefault="00F85533" w:rsidP="00F85533">
            <w:pPr>
              <w:pStyle w:val="ListParagraph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  <w:r w:rsidRPr="002F24B7">
              <w:rPr>
                <w:rFonts w:ascii="Arial" w:hAnsi="Arial" w:cs="Arial"/>
                <w:sz w:val="20"/>
                <w:szCs w:val="20"/>
              </w:rPr>
              <w:t>within the gaming machine area</w:t>
            </w:r>
          </w:p>
        </w:tc>
        <w:tc>
          <w:tcPr>
            <w:tcW w:w="709" w:type="dxa"/>
            <w:vAlign w:val="center"/>
          </w:tcPr>
          <w:p w14:paraId="03F7A623" w14:textId="77777777" w:rsidR="00F85533" w:rsidRPr="006A76AF" w:rsidRDefault="00EF3D8C" w:rsidP="0011294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657332971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85533"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8"/>
              <w:szCs w:val="28"/>
            </w:rPr>
            <w:id w:val="192043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EAD2DC2" w14:textId="77777777" w:rsidR="00F85533" w:rsidRPr="006A76AF" w:rsidRDefault="00F85533" w:rsidP="00112946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8"/>
                    <w:szCs w:val="28"/>
                  </w:rPr>
                </w:pPr>
                <w:r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10" w:type="dxa"/>
            <w:vMerge/>
            <w:vAlign w:val="center"/>
          </w:tcPr>
          <w:p w14:paraId="64C14949" w14:textId="77777777" w:rsidR="00F85533" w:rsidRPr="001E082D" w:rsidRDefault="00F85533" w:rsidP="0011294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F85533" w:rsidRPr="001E082D" w14:paraId="1565656B" w14:textId="77777777" w:rsidTr="003D1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2C3B2AD" w14:textId="77777777" w:rsidR="00F85533" w:rsidRPr="001E082D" w:rsidRDefault="00F85533" w:rsidP="001129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Images are stored</w:t>
            </w:r>
            <w:r w:rsidRPr="001E082D">
              <w:rPr>
                <w:rFonts w:cs="Arial"/>
                <w:szCs w:val="20"/>
              </w:rPr>
              <w:t xml:space="preserve"> at adequate resolution and picture quality </w:t>
            </w:r>
            <w:r>
              <w:rPr>
                <w:rFonts w:cs="Arial"/>
                <w:szCs w:val="20"/>
              </w:rPr>
              <w:t xml:space="preserve">so </w:t>
            </w:r>
            <w:r w:rsidRPr="001E082D">
              <w:rPr>
                <w:rFonts w:cs="Arial"/>
                <w:szCs w:val="20"/>
              </w:rPr>
              <w:t xml:space="preserve">each </w:t>
            </w:r>
            <w:r w:rsidRPr="00A3028B">
              <w:rPr>
                <w:rFonts w:cs="Arial"/>
                <w:b/>
                <w:bCs/>
                <w:szCs w:val="20"/>
              </w:rPr>
              <w:t>gaming machine</w:t>
            </w:r>
            <w:r>
              <w:rPr>
                <w:rFonts w:cs="Arial"/>
                <w:szCs w:val="20"/>
              </w:rPr>
              <w:t xml:space="preserve"> can be identified</w:t>
            </w:r>
          </w:p>
        </w:tc>
        <w:tc>
          <w:tcPr>
            <w:tcW w:w="709" w:type="dxa"/>
            <w:vAlign w:val="center"/>
          </w:tcPr>
          <w:p w14:paraId="68AA78ED" w14:textId="77777777" w:rsidR="00F85533" w:rsidRPr="006A76AF" w:rsidRDefault="00EF3D8C" w:rsidP="0011294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9208762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85533"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8"/>
              <w:szCs w:val="28"/>
            </w:rPr>
            <w:id w:val="136463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EEE1362" w14:textId="77777777" w:rsidR="00F85533" w:rsidRPr="006A76AF" w:rsidRDefault="00F85533" w:rsidP="00112946">
                <w:pPr>
                  <w:pStyle w:val="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8"/>
                    <w:szCs w:val="28"/>
                  </w:rPr>
                </w:pPr>
                <w:r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3E6A7709" w14:textId="0627E68C" w:rsidR="00F85533" w:rsidRPr="001E082D" w:rsidRDefault="00F85533" w:rsidP="0011294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1E082D">
              <w:rPr>
                <w:rFonts w:cs="Arial"/>
                <w:szCs w:val="20"/>
              </w:rPr>
              <w:t>Check the resolution of your cameras. If it isn’t possible to identify individual machines, you must replace your CCTV cameras with higher resolution models.</w:t>
            </w:r>
            <w:r w:rsidR="00A3028B">
              <w:rPr>
                <w:rFonts w:cs="Arial"/>
                <w:szCs w:val="20"/>
              </w:rPr>
              <w:t xml:space="preserve">  </w:t>
            </w:r>
            <w:r w:rsidR="00532385">
              <w:rPr>
                <w:rFonts w:cs="Arial"/>
                <w:szCs w:val="20"/>
              </w:rPr>
              <w:t>Camera</w:t>
            </w:r>
            <w:r w:rsidR="00AC7CC8">
              <w:rPr>
                <w:rFonts w:cs="Arial"/>
                <w:szCs w:val="20"/>
              </w:rPr>
              <w:t xml:space="preserve"> position</w:t>
            </w:r>
            <w:r w:rsidR="00A3028B">
              <w:rPr>
                <w:rFonts w:cs="Arial"/>
                <w:szCs w:val="20"/>
              </w:rPr>
              <w:t xml:space="preserve"> can also help </w:t>
            </w:r>
            <w:r w:rsidR="00AC7CC8">
              <w:rPr>
                <w:rFonts w:cs="Arial"/>
                <w:szCs w:val="20"/>
              </w:rPr>
              <w:t>identify individual machines, so check they are positioned correctly.</w:t>
            </w:r>
            <w:r w:rsidR="00A3028B">
              <w:rPr>
                <w:rFonts w:cs="Arial"/>
                <w:szCs w:val="20"/>
              </w:rPr>
              <w:t xml:space="preserve"> </w:t>
            </w:r>
          </w:p>
        </w:tc>
      </w:tr>
      <w:tr w:rsidR="00F85533" w:rsidRPr="001E082D" w14:paraId="3C178DAC" w14:textId="77777777" w:rsidTr="003D1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DF088D8" w14:textId="3A3FF9B3" w:rsidR="00F85533" w:rsidRPr="001E082D" w:rsidRDefault="00F85533" w:rsidP="001129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 staff</w:t>
            </w:r>
            <w:r w:rsidRPr="001E082D">
              <w:rPr>
                <w:rFonts w:cs="Arial"/>
                <w:szCs w:val="20"/>
              </w:rPr>
              <w:t xml:space="preserve"> know how to access the recorded images, know the PIN</w:t>
            </w:r>
            <w:r w:rsidR="007E7CB6">
              <w:rPr>
                <w:rFonts w:cs="Arial"/>
                <w:szCs w:val="20"/>
              </w:rPr>
              <w:t xml:space="preserve"> (if applicable)</w:t>
            </w:r>
            <w:r w:rsidRPr="001E082D">
              <w:rPr>
                <w:rFonts w:cs="Arial"/>
                <w:szCs w:val="20"/>
              </w:rPr>
              <w:t xml:space="preserve">, and know how the system works </w:t>
            </w:r>
          </w:p>
        </w:tc>
        <w:tc>
          <w:tcPr>
            <w:tcW w:w="709" w:type="dxa"/>
            <w:vAlign w:val="center"/>
          </w:tcPr>
          <w:p w14:paraId="3FBEB18B" w14:textId="77777777" w:rsidR="00F85533" w:rsidRPr="006A76AF" w:rsidRDefault="00EF3D8C" w:rsidP="0011294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355879765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85533"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8"/>
              <w:szCs w:val="28"/>
            </w:rPr>
            <w:id w:val="718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1ADEAB4" w14:textId="77777777" w:rsidR="00F85533" w:rsidRPr="006A76AF" w:rsidRDefault="00F85533" w:rsidP="00112946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8"/>
                    <w:szCs w:val="28"/>
                  </w:rPr>
                </w:pPr>
                <w:r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5811C0A0" w14:textId="77777777" w:rsidR="00F85533" w:rsidRPr="001E082D" w:rsidRDefault="00F85533" w:rsidP="0011294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Our</w:t>
            </w:r>
            <w:r w:rsidRPr="001E082D">
              <w:rPr>
                <w:rFonts w:cs="Arial"/>
                <w:szCs w:val="20"/>
              </w:rPr>
              <w:t xml:space="preserve"> inspectors or Victoria Police may want to see your recorded images when they inspect your venue. Ensure all staff – not just manager</w:t>
            </w:r>
            <w:r>
              <w:rPr>
                <w:rFonts w:cs="Arial"/>
                <w:szCs w:val="20"/>
              </w:rPr>
              <w:t>s</w:t>
            </w:r>
            <w:r w:rsidRPr="001E082D">
              <w:rPr>
                <w:rFonts w:cs="Arial"/>
                <w:szCs w:val="20"/>
              </w:rPr>
              <w:t xml:space="preserve"> – can show them. </w:t>
            </w:r>
          </w:p>
        </w:tc>
      </w:tr>
      <w:tr w:rsidR="00F85533" w:rsidRPr="001E082D" w14:paraId="4576AA4B" w14:textId="77777777" w:rsidTr="00112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6EA2C743" w14:textId="77777777" w:rsidR="00F85533" w:rsidRPr="001E082D" w:rsidRDefault="00F85533" w:rsidP="0011294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Pr="001E082D">
              <w:rPr>
                <w:rFonts w:cs="Arial"/>
                <w:szCs w:val="20"/>
              </w:rPr>
              <w:t>ecorded images of the gaming machine area</w:t>
            </w:r>
            <w:r>
              <w:rPr>
                <w:rFonts w:cs="Arial"/>
                <w:szCs w:val="20"/>
              </w:rPr>
              <w:t xml:space="preserve"> must be retained</w:t>
            </w:r>
            <w:r w:rsidRPr="001E082D">
              <w:rPr>
                <w:rFonts w:cs="Arial"/>
                <w:szCs w:val="20"/>
              </w:rPr>
              <w:t xml:space="preserve"> for a </w:t>
            </w:r>
            <w:r w:rsidRPr="001E082D">
              <w:rPr>
                <w:rFonts w:cs="Arial"/>
                <w:b/>
                <w:bCs/>
                <w:szCs w:val="20"/>
              </w:rPr>
              <w:t>minimum</w:t>
            </w:r>
            <w:r w:rsidRPr="001E082D">
              <w:rPr>
                <w:rFonts w:cs="Arial"/>
                <w:szCs w:val="20"/>
              </w:rPr>
              <w:t xml:space="preserve"> of 28 days</w:t>
            </w:r>
          </w:p>
        </w:tc>
        <w:tc>
          <w:tcPr>
            <w:tcW w:w="709" w:type="dxa"/>
            <w:vAlign w:val="center"/>
          </w:tcPr>
          <w:p w14:paraId="75C355FD" w14:textId="77777777" w:rsidR="00F85533" w:rsidRPr="006A76AF" w:rsidRDefault="00EF3D8C" w:rsidP="0011294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82428002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85533"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8"/>
              <w:szCs w:val="28"/>
            </w:rPr>
            <w:id w:val="101572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1C6C677" w14:textId="77777777" w:rsidR="00F85533" w:rsidRPr="006A76AF" w:rsidRDefault="00F85533" w:rsidP="00112946">
                <w:pPr>
                  <w:pStyle w:val="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8"/>
                    <w:szCs w:val="28"/>
                  </w:rPr>
                </w:pPr>
                <w:r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21B8B14D" w14:textId="77777777" w:rsidR="00F85533" w:rsidRPr="001E082D" w:rsidRDefault="00F85533" w:rsidP="00112946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1E082D">
              <w:rPr>
                <w:rFonts w:cs="Arial"/>
                <w:szCs w:val="20"/>
              </w:rPr>
              <w:t xml:space="preserve">Check that your venue’s liquor licence or other regulatory requirement doesn’t specify </w:t>
            </w:r>
            <w:r>
              <w:rPr>
                <w:rFonts w:cs="Arial"/>
                <w:szCs w:val="20"/>
              </w:rPr>
              <w:t>longer</w:t>
            </w:r>
            <w:r w:rsidRPr="001E082D">
              <w:rPr>
                <w:rFonts w:cs="Arial"/>
                <w:szCs w:val="20"/>
              </w:rPr>
              <w:t xml:space="preserve"> retention. If it does, the greater </w:t>
            </w:r>
            <w:r>
              <w:rPr>
                <w:rFonts w:cs="Arial"/>
                <w:szCs w:val="20"/>
              </w:rPr>
              <w:t>duration</w:t>
            </w:r>
            <w:r w:rsidRPr="001E082D">
              <w:rPr>
                <w:rFonts w:cs="Arial"/>
                <w:szCs w:val="20"/>
              </w:rPr>
              <w:t xml:space="preserve"> of retention applies. </w:t>
            </w:r>
          </w:p>
        </w:tc>
      </w:tr>
      <w:tr w:rsidR="00F85533" w:rsidRPr="001E082D" w14:paraId="1542937E" w14:textId="77777777" w:rsidTr="00112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46FD87C" w14:textId="77777777" w:rsidR="00F85533" w:rsidRPr="001E082D" w:rsidRDefault="00F85533" w:rsidP="00112946">
            <w:pPr>
              <w:rPr>
                <w:rFonts w:cs="Arial"/>
                <w:szCs w:val="20"/>
              </w:rPr>
            </w:pPr>
            <w:r w:rsidRPr="001E082D">
              <w:rPr>
                <w:rFonts w:cs="Arial"/>
                <w:szCs w:val="20"/>
              </w:rPr>
              <w:t>If a complaint or investigation occurs before destruction of the recorded</w:t>
            </w:r>
            <w:r>
              <w:rPr>
                <w:rFonts w:cs="Arial"/>
                <w:szCs w:val="20"/>
              </w:rPr>
              <w:t xml:space="preserve"> </w:t>
            </w:r>
            <w:r w:rsidRPr="001E082D">
              <w:rPr>
                <w:rFonts w:cs="Arial"/>
                <w:szCs w:val="20"/>
              </w:rPr>
              <w:t xml:space="preserve">images, </w:t>
            </w:r>
            <w:r>
              <w:rPr>
                <w:rFonts w:cs="Arial"/>
                <w:szCs w:val="20"/>
              </w:rPr>
              <w:t>the</w:t>
            </w:r>
            <w:r w:rsidRPr="001E082D">
              <w:rPr>
                <w:rFonts w:cs="Arial"/>
                <w:szCs w:val="20"/>
              </w:rPr>
              <w:t xml:space="preserve"> relevant images </w:t>
            </w:r>
            <w:r>
              <w:rPr>
                <w:rFonts w:cs="Arial"/>
                <w:szCs w:val="20"/>
              </w:rPr>
              <w:t xml:space="preserve">must be retained </w:t>
            </w:r>
            <w:r w:rsidRPr="001E082D">
              <w:rPr>
                <w:rFonts w:cs="Arial"/>
                <w:szCs w:val="20"/>
              </w:rPr>
              <w:t>until the issue has been resolved</w:t>
            </w:r>
          </w:p>
        </w:tc>
        <w:tc>
          <w:tcPr>
            <w:tcW w:w="709" w:type="dxa"/>
            <w:vAlign w:val="center"/>
          </w:tcPr>
          <w:p w14:paraId="01D0F3B4" w14:textId="77777777" w:rsidR="00F85533" w:rsidRPr="006A76AF" w:rsidRDefault="00EF3D8C" w:rsidP="0011294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279920687"/>
                <w14:checkbox>
                  <w14:checked w14:val="0"/>
                  <w14:checkedState w14:val="2714" w14:font="Segoe UI Symbol"/>
                  <w14:uncheckedState w14:val="2610" w14:font="MS Gothic"/>
                </w14:checkbox>
              </w:sdtPr>
              <w:sdtEndPr/>
              <w:sdtContent>
                <w:r w:rsidR="00F85533"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8"/>
              <w:szCs w:val="28"/>
            </w:rPr>
            <w:id w:val="-33237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821EE2C" w14:textId="77777777" w:rsidR="00F85533" w:rsidRPr="006A76AF" w:rsidRDefault="00F85533" w:rsidP="00112946">
                <w:pPr>
                  <w:pStyle w:val="Tablebody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 w:val="28"/>
                    <w:szCs w:val="28"/>
                  </w:rPr>
                </w:pPr>
                <w:r w:rsidRPr="006A76A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14:paraId="58BAE726" w14:textId="77777777" w:rsidR="00F85533" w:rsidRPr="001E082D" w:rsidRDefault="00F85533" w:rsidP="00112946">
            <w:pPr>
              <w:pStyle w:val="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1E082D">
              <w:rPr>
                <w:rFonts w:cs="Arial"/>
                <w:szCs w:val="20"/>
              </w:rPr>
              <w:t>Keep any relevant images on file if there is a current complaint or investigation, even if the complaint or investigation takes more than 28 days to be resolved.</w:t>
            </w:r>
          </w:p>
        </w:tc>
      </w:tr>
    </w:tbl>
    <w:p w14:paraId="362117D3" w14:textId="77777777" w:rsidR="00F85533" w:rsidRDefault="00F85533" w:rsidP="00F85533">
      <w:pPr>
        <w:rPr>
          <w:rFonts w:cs="Arial"/>
          <w:szCs w:val="20"/>
        </w:rPr>
      </w:pPr>
    </w:p>
    <w:p w14:paraId="2E9BC555" w14:textId="77777777" w:rsidR="00F85533" w:rsidRPr="001E082D" w:rsidRDefault="00F85533" w:rsidP="00F85533">
      <w:pPr>
        <w:rPr>
          <w:rFonts w:cs="Arial"/>
          <w:szCs w:val="20"/>
        </w:rPr>
      </w:pPr>
      <w:r w:rsidRPr="001E082D">
        <w:rPr>
          <w:rFonts w:cs="Arial"/>
          <w:szCs w:val="20"/>
        </w:rPr>
        <w:t xml:space="preserve">If you have any concerns about surveillance at your venue, you can contact </w:t>
      </w:r>
      <w:r>
        <w:rPr>
          <w:rFonts w:cs="Arial"/>
          <w:szCs w:val="20"/>
        </w:rPr>
        <w:t xml:space="preserve">us </w:t>
      </w:r>
      <w:r w:rsidRPr="001E082D">
        <w:rPr>
          <w:rFonts w:cs="Arial"/>
          <w:szCs w:val="20"/>
        </w:rPr>
        <w:t xml:space="preserve">on 1300 182 457 or </w:t>
      </w:r>
      <w:hyperlink r:id="rId11" w:history="1">
        <w:r w:rsidRPr="001E082D">
          <w:rPr>
            <w:rStyle w:val="Hyperlink"/>
            <w:rFonts w:cs="Arial"/>
            <w:szCs w:val="20"/>
          </w:rPr>
          <w:t>contact@vgccc.vic.gov.au</w:t>
        </w:r>
      </w:hyperlink>
    </w:p>
    <w:p w14:paraId="28EE12E4" w14:textId="77777777" w:rsidR="00F85533" w:rsidRPr="001E082D" w:rsidRDefault="00F85533" w:rsidP="00F85533"/>
    <w:p w14:paraId="0E57DF28" w14:textId="62CBBBA5" w:rsidR="00DE1002" w:rsidRPr="00F85533" w:rsidRDefault="00DE1002" w:rsidP="00F85533"/>
    <w:sectPr w:rsidR="00DE1002" w:rsidRPr="00F85533" w:rsidSect="00F84D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0" w:h="16840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1121" w14:textId="77777777" w:rsidR="00C2011B" w:rsidRDefault="00C2011B" w:rsidP="00FF2500">
      <w:pPr>
        <w:spacing w:after="0"/>
      </w:pPr>
      <w:r>
        <w:separator/>
      </w:r>
    </w:p>
  </w:endnote>
  <w:endnote w:type="continuationSeparator" w:id="0">
    <w:p w14:paraId="5BDA303D" w14:textId="77777777" w:rsidR="00C2011B" w:rsidRDefault="00C2011B" w:rsidP="00FF2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39B" w14:textId="77777777" w:rsidR="00EF3D8C" w:rsidRDefault="00224E16" w:rsidP="00CA5D76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F3B1D" w14:textId="77777777" w:rsidR="00EF3D8C" w:rsidRDefault="00EF3D8C" w:rsidP="00CA5D76">
    <w:pPr>
      <w:pStyle w:val="Footer"/>
      <w:ind w:right="360" w:firstLine="360"/>
    </w:pPr>
  </w:p>
  <w:p w14:paraId="3B5B9E27" w14:textId="77777777" w:rsidR="00E91959" w:rsidRDefault="00E91959"/>
  <w:p w14:paraId="44CF171C" w14:textId="77777777" w:rsidR="00E91959" w:rsidRDefault="00E91959"/>
  <w:p w14:paraId="57B657F3" w14:textId="77777777" w:rsidR="00E91959" w:rsidRDefault="00E91959"/>
  <w:p w14:paraId="0958E9C3" w14:textId="77777777" w:rsidR="00E91959" w:rsidRDefault="00E919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1625"/>
      <w:gridCol w:w="4801"/>
      <w:gridCol w:w="3206"/>
    </w:tblGrid>
    <w:tr w:rsidR="000F792F" w:rsidRPr="000F792F" w14:paraId="3599BF7F" w14:textId="77777777" w:rsidTr="000F792F">
      <w:tc>
        <w:tcPr>
          <w:tcW w:w="1701" w:type="dxa"/>
          <w:tcMar>
            <w:top w:w="0" w:type="nil"/>
            <w:bottom w:w="0" w:type="nil"/>
          </w:tcMar>
        </w:tcPr>
        <w:p w14:paraId="01C59DE8" w14:textId="77777777" w:rsidR="000F792F" w:rsidRPr="000F792F" w:rsidRDefault="000F792F" w:rsidP="000F792F">
          <w:pPr>
            <w:pStyle w:val="Footer"/>
            <w:spacing w:after="0"/>
            <w:rPr>
              <w:sz w:val="15"/>
              <w:szCs w:val="15"/>
            </w:rPr>
          </w:pPr>
          <w:r>
            <w:rPr>
              <w:sz w:val="15"/>
              <w:szCs w:val="15"/>
            </w:rPr>
            <w:t>Victorian Gambling</w:t>
          </w:r>
          <w:r>
            <w:rPr>
              <w:sz w:val="15"/>
              <w:szCs w:val="15"/>
            </w:rPr>
            <w:br/>
            <w:t>and Casino Control</w:t>
          </w:r>
          <w:r>
            <w:rPr>
              <w:sz w:val="15"/>
              <w:szCs w:val="15"/>
            </w:rPr>
            <w:br/>
            <w:t>Commission</w:t>
          </w:r>
        </w:p>
      </w:tc>
      <w:tc>
        <w:tcPr>
          <w:tcW w:w="5097" w:type="dxa"/>
          <w:tcMar>
            <w:top w:w="0" w:type="nil"/>
            <w:bottom w:w="0" w:type="nil"/>
          </w:tcMar>
        </w:tcPr>
        <w:p w14:paraId="154783FB" w14:textId="004C84B7" w:rsidR="000F792F" w:rsidRPr="000F792F" w:rsidRDefault="000F792F" w:rsidP="000F792F">
          <w:pPr>
            <w:pStyle w:val="Footer"/>
            <w:spacing w:after="0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Level </w:t>
          </w:r>
          <w:r w:rsidR="000200FE">
            <w:rPr>
              <w:sz w:val="15"/>
              <w:szCs w:val="15"/>
            </w:rPr>
            <w:t>4</w:t>
          </w:r>
          <w:r>
            <w:rPr>
              <w:sz w:val="15"/>
              <w:szCs w:val="15"/>
            </w:rPr>
            <w:t>, 12 Shelley Street, Richmond VIC 3121</w:t>
          </w:r>
          <w:r>
            <w:rPr>
              <w:sz w:val="15"/>
              <w:szCs w:val="15"/>
            </w:rPr>
            <w:br/>
            <w:t>GPO Box 1988, Melbourne VIC 3001</w:t>
          </w:r>
          <w:r>
            <w:rPr>
              <w:sz w:val="15"/>
              <w:szCs w:val="15"/>
            </w:rPr>
            <w:br/>
          </w:r>
          <w:r w:rsidRPr="00354F17">
            <w:rPr>
              <w:color w:val="188FC1"/>
              <w:sz w:val="15"/>
              <w:szCs w:val="15"/>
            </w:rPr>
            <w:t xml:space="preserve">T: </w:t>
          </w:r>
          <w:r>
            <w:rPr>
              <w:sz w:val="15"/>
              <w:szCs w:val="15"/>
            </w:rPr>
            <w:t>1300 18</w:t>
          </w:r>
          <w:r w:rsidR="00050F56">
            <w:rPr>
              <w:sz w:val="15"/>
              <w:szCs w:val="15"/>
            </w:rPr>
            <w:t>2</w:t>
          </w:r>
          <w:r>
            <w:rPr>
              <w:sz w:val="15"/>
              <w:szCs w:val="15"/>
            </w:rPr>
            <w:t xml:space="preserve"> </w:t>
          </w:r>
          <w:proofErr w:type="gramStart"/>
          <w:r>
            <w:rPr>
              <w:sz w:val="15"/>
              <w:szCs w:val="15"/>
            </w:rPr>
            <w:t xml:space="preserve">457  </w:t>
          </w:r>
          <w:r w:rsidRPr="00354F17">
            <w:rPr>
              <w:color w:val="188FC1"/>
              <w:sz w:val="15"/>
              <w:szCs w:val="15"/>
            </w:rPr>
            <w:t>|</w:t>
          </w:r>
          <w:proofErr w:type="gramEnd"/>
          <w:r w:rsidRPr="00354F17">
            <w:rPr>
              <w:color w:val="188FC1"/>
              <w:sz w:val="15"/>
              <w:szCs w:val="15"/>
            </w:rPr>
            <w:t xml:space="preserve">  E</w:t>
          </w:r>
          <w:r>
            <w:rPr>
              <w:sz w:val="15"/>
              <w:szCs w:val="15"/>
            </w:rPr>
            <w:t xml:space="preserve">: </w:t>
          </w:r>
          <w:hyperlink r:id="rId1" w:history="1">
            <w:r w:rsidR="00E8343C">
              <w:rPr>
                <w:rStyle w:val="Hyperlink"/>
                <w:sz w:val="15"/>
                <w:szCs w:val="15"/>
              </w:rPr>
              <w:t>contact@vgccc.vic.gov.au</w:t>
            </w:r>
          </w:hyperlink>
          <w:r w:rsidR="00354F17">
            <w:rPr>
              <w:sz w:val="15"/>
              <w:szCs w:val="15"/>
            </w:rPr>
            <w:br/>
          </w:r>
          <w:r w:rsidR="00354F17" w:rsidRPr="00354F17">
            <w:rPr>
              <w:color w:val="188FC1"/>
              <w:sz w:val="15"/>
              <w:szCs w:val="15"/>
            </w:rPr>
            <w:t>vgccc.vic.gov.au</w:t>
          </w:r>
        </w:p>
      </w:tc>
      <w:tc>
        <w:tcPr>
          <w:tcW w:w="3400" w:type="dxa"/>
          <w:tcMar>
            <w:top w:w="0" w:type="nil"/>
            <w:bottom w:w="0" w:type="nil"/>
          </w:tcMar>
        </w:tcPr>
        <w:p w14:paraId="739EFE96" w14:textId="77777777" w:rsidR="000F792F" w:rsidRPr="000F792F" w:rsidRDefault="00496DDE" w:rsidP="00496DDE">
          <w:pPr>
            <w:pStyle w:val="Footer"/>
            <w:spacing w:after="0"/>
            <w:jc w:val="right"/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inline distT="0" distB="0" distL="0" distR="0" wp14:anchorId="7F33EF1B" wp14:editId="0668DC05">
                <wp:extent cx="762000" cy="444500"/>
                <wp:effectExtent l="0" t="0" r="0" b="0"/>
                <wp:docPr id="2" name="Pictur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54407A" w14:textId="77777777" w:rsidR="00EF3D8C" w:rsidRDefault="00EF3D8C" w:rsidP="00F927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2F8D" w14:textId="77777777" w:rsidR="00C2011B" w:rsidRDefault="00C2011B" w:rsidP="00FF2500">
      <w:pPr>
        <w:spacing w:after="0"/>
      </w:pPr>
      <w:r>
        <w:separator/>
      </w:r>
    </w:p>
  </w:footnote>
  <w:footnote w:type="continuationSeparator" w:id="0">
    <w:p w14:paraId="07C073C6" w14:textId="77777777" w:rsidR="00C2011B" w:rsidRDefault="00C2011B" w:rsidP="00FF2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1695" w14:textId="51C29032" w:rsidR="00EF3D8C" w:rsidRDefault="00EF3D8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022A5E8" wp14:editId="6750E88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9585F2" w14:textId="3D40502F" w:rsidR="00EF3D8C" w:rsidRPr="00EF3D8C" w:rsidRDefault="00EF3D8C" w:rsidP="00EF3D8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EF3D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2A5E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029585F2" w14:textId="3D40502F" w:rsidR="00EF3D8C" w:rsidRPr="00EF3D8C" w:rsidRDefault="00EF3D8C" w:rsidP="00EF3D8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EF3D8C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C4DF" w14:textId="75DBD2EF" w:rsidR="00CA5D76" w:rsidRDefault="00EF3D8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D381F27" wp14:editId="0F222D1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1A49AC" w14:textId="7D89161C" w:rsidR="00EF3D8C" w:rsidRPr="00EF3D8C" w:rsidRDefault="00EF3D8C" w:rsidP="00EF3D8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EF3D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81F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A1A49AC" w14:textId="7D89161C" w:rsidR="00EF3D8C" w:rsidRPr="00EF3D8C" w:rsidRDefault="00EF3D8C" w:rsidP="00EF3D8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EF3D8C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5D76">
      <w:rPr>
        <w:noProof/>
      </w:rPr>
      <w:drawing>
        <wp:anchor distT="0" distB="0" distL="114300" distR="114300" simplePos="0" relativeHeight="251658240" behindDoc="1" locked="0" layoutInCell="1" allowOverlap="1" wp14:anchorId="0F754A7A" wp14:editId="21B6DC73">
          <wp:simplePos x="0" y="0"/>
          <wp:positionH relativeFrom="column">
            <wp:posOffset>-723265</wp:posOffset>
          </wp:positionH>
          <wp:positionV relativeFrom="paragraph">
            <wp:posOffset>-450215</wp:posOffset>
          </wp:positionV>
          <wp:extent cx="7560000" cy="9036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D8823" w14:textId="77777777" w:rsidR="00E91959" w:rsidRDefault="00E919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09F5" w14:textId="57889B66" w:rsidR="00032A2E" w:rsidRDefault="00EF3D8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BE7D95" wp14:editId="2C46576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203CB5" w14:textId="1AC5AB39" w:rsidR="00EF3D8C" w:rsidRPr="00EF3D8C" w:rsidRDefault="00EF3D8C" w:rsidP="00EF3D8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EF3D8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BE7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7203CB5" w14:textId="1AC5AB39" w:rsidR="00EF3D8C" w:rsidRPr="00EF3D8C" w:rsidRDefault="00EF3D8C" w:rsidP="00EF3D8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EF3D8C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2A2E">
      <w:rPr>
        <w:noProof/>
      </w:rPr>
      <w:drawing>
        <wp:anchor distT="0" distB="0" distL="114300" distR="114300" simplePos="0" relativeHeight="251660288" behindDoc="1" locked="0" layoutInCell="1" allowOverlap="1" wp14:anchorId="3748CEE2" wp14:editId="4E5152F8">
          <wp:simplePos x="0" y="0"/>
          <wp:positionH relativeFrom="column">
            <wp:posOffset>-719455</wp:posOffset>
          </wp:positionH>
          <wp:positionV relativeFrom="paragraph">
            <wp:posOffset>-450215</wp:posOffset>
          </wp:positionV>
          <wp:extent cx="7560000" cy="90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C4A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7FCB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1DB3F1B"/>
    <w:multiLevelType w:val="multilevel"/>
    <w:tmpl w:val="25F8FE80"/>
    <w:styleLink w:val="CurrentList3"/>
    <w:lvl w:ilvl="0">
      <w:start w:val="1"/>
      <w:numFmt w:val="bullet"/>
      <w:lvlText w:val="-"/>
      <w:lvlJc w:val="left"/>
      <w:pPr>
        <w:ind w:left="567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37A"/>
    <w:multiLevelType w:val="multilevel"/>
    <w:tmpl w:val="B01E02C6"/>
    <w:styleLink w:val="CurrentList1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B5C1C"/>
    <w:multiLevelType w:val="multilevel"/>
    <w:tmpl w:val="06B00C86"/>
    <w:styleLink w:val="CurrentList2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B7CD3"/>
    <w:multiLevelType w:val="hybridMultilevel"/>
    <w:tmpl w:val="4DA41740"/>
    <w:lvl w:ilvl="0" w:tplc="19A2B9CC">
      <w:start w:val="1"/>
      <w:numFmt w:val="bullet"/>
      <w:pStyle w:val="Bullet2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64B6E"/>
    <w:multiLevelType w:val="hybridMultilevel"/>
    <w:tmpl w:val="F790D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04BBE"/>
    <w:multiLevelType w:val="multilevel"/>
    <w:tmpl w:val="2EEA200A"/>
    <w:styleLink w:val="CurrentList4"/>
    <w:lvl w:ilvl="0">
      <w:start w:val="1"/>
      <w:numFmt w:val="bullet"/>
      <w:lvlText w:val="-"/>
      <w:lvlJc w:val="left"/>
      <w:pPr>
        <w:ind w:left="56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D0050"/>
    <w:multiLevelType w:val="hybridMultilevel"/>
    <w:tmpl w:val="64D80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477D5"/>
    <w:multiLevelType w:val="hybridMultilevel"/>
    <w:tmpl w:val="005AC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93869"/>
    <w:multiLevelType w:val="multilevel"/>
    <w:tmpl w:val="E62A686C"/>
    <w:styleLink w:val="CurrentList5"/>
    <w:lvl w:ilvl="0">
      <w:start w:val="1"/>
      <w:numFmt w:val="bullet"/>
      <w:lvlText w:val="-"/>
      <w:lvlJc w:val="left"/>
      <w:pPr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648498">
    <w:abstractNumId w:val="7"/>
  </w:num>
  <w:num w:numId="2" w16cid:durableId="1068190646">
    <w:abstractNumId w:val="12"/>
  </w:num>
  <w:num w:numId="3" w16cid:durableId="525867980">
    <w:abstractNumId w:val="5"/>
  </w:num>
  <w:num w:numId="4" w16cid:durableId="1199512441">
    <w:abstractNumId w:val="6"/>
  </w:num>
  <w:num w:numId="5" w16cid:durableId="1234393819">
    <w:abstractNumId w:val="3"/>
  </w:num>
  <w:num w:numId="6" w16cid:durableId="1337154965">
    <w:abstractNumId w:val="4"/>
  </w:num>
  <w:num w:numId="7" w16cid:durableId="104231372">
    <w:abstractNumId w:val="2"/>
  </w:num>
  <w:num w:numId="8" w16cid:durableId="1918124032">
    <w:abstractNumId w:val="9"/>
  </w:num>
  <w:num w:numId="9" w16cid:durableId="1085037217">
    <w:abstractNumId w:val="13"/>
  </w:num>
  <w:num w:numId="10" w16cid:durableId="1318846499">
    <w:abstractNumId w:val="0"/>
  </w:num>
  <w:num w:numId="11" w16cid:durableId="627512127">
    <w:abstractNumId w:val="1"/>
  </w:num>
  <w:num w:numId="12" w16cid:durableId="519127056">
    <w:abstractNumId w:val="11"/>
  </w:num>
  <w:num w:numId="13" w16cid:durableId="1210994414">
    <w:abstractNumId w:val="10"/>
  </w:num>
  <w:num w:numId="14" w16cid:durableId="1565481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67"/>
    <w:rsid w:val="00011A0F"/>
    <w:rsid w:val="000200FE"/>
    <w:rsid w:val="00032A2E"/>
    <w:rsid w:val="00050F56"/>
    <w:rsid w:val="000B1D5A"/>
    <w:rsid w:val="000B54E6"/>
    <w:rsid w:val="000D1240"/>
    <w:rsid w:val="000D6215"/>
    <w:rsid w:val="000F0B55"/>
    <w:rsid w:val="000F792F"/>
    <w:rsid w:val="00105663"/>
    <w:rsid w:val="00181BFD"/>
    <w:rsid w:val="00194752"/>
    <w:rsid w:val="001A76C1"/>
    <w:rsid w:val="00203CE2"/>
    <w:rsid w:val="0021786D"/>
    <w:rsid w:val="0022203A"/>
    <w:rsid w:val="00224E16"/>
    <w:rsid w:val="002C1938"/>
    <w:rsid w:val="002D4895"/>
    <w:rsid w:val="002E1320"/>
    <w:rsid w:val="00354F17"/>
    <w:rsid w:val="003739CE"/>
    <w:rsid w:val="00373ABE"/>
    <w:rsid w:val="00373E76"/>
    <w:rsid w:val="00376CEF"/>
    <w:rsid w:val="00380D96"/>
    <w:rsid w:val="003960E4"/>
    <w:rsid w:val="003B2025"/>
    <w:rsid w:val="003D1A86"/>
    <w:rsid w:val="003E3DA8"/>
    <w:rsid w:val="00414529"/>
    <w:rsid w:val="00424B95"/>
    <w:rsid w:val="004315CC"/>
    <w:rsid w:val="00436F05"/>
    <w:rsid w:val="00446CD6"/>
    <w:rsid w:val="00496DDE"/>
    <w:rsid w:val="004B0BC7"/>
    <w:rsid w:val="004C53FF"/>
    <w:rsid w:val="004D2486"/>
    <w:rsid w:val="00506167"/>
    <w:rsid w:val="00532385"/>
    <w:rsid w:val="005511B5"/>
    <w:rsid w:val="005A708E"/>
    <w:rsid w:val="005C15A8"/>
    <w:rsid w:val="005E4A11"/>
    <w:rsid w:val="005E52EC"/>
    <w:rsid w:val="00606023"/>
    <w:rsid w:val="00612614"/>
    <w:rsid w:val="006637DE"/>
    <w:rsid w:val="00670D56"/>
    <w:rsid w:val="006B4D8F"/>
    <w:rsid w:val="00733E12"/>
    <w:rsid w:val="00774588"/>
    <w:rsid w:val="007E076B"/>
    <w:rsid w:val="007E7CB6"/>
    <w:rsid w:val="007F646E"/>
    <w:rsid w:val="008C4BAB"/>
    <w:rsid w:val="008E4634"/>
    <w:rsid w:val="00936F1D"/>
    <w:rsid w:val="00942888"/>
    <w:rsid w:val="009469EE"/>
    <w:rsid w:val="00991547"/>
    <w:rsid w:val="009C56B6"/>
    <w:rsid w:val="009E23DC"/>
    <w:rsid w:val="00A1108C"/>
    <w:rsid w:val="00A23988"/>
    <w:rsid w:val="00A3028B"/>
    <w:rsid w:val="00A3311F"/>
    <w:rsid w:val="00A62142"/>
    <w:rsid w:val="00AA1E42"/>
    <w:rsid w:val="00AA6D92"/>
    <w:rsid w:val="00AB3CF7"/>
    <w:rsid w:val="00AC7CC8"/>
    <w:rsid w:val="00AE4363"/>
    <w:rsid w:val="00B6703E"/>
    <w:rsid w:val="00C2011B"/>
    <w:rsid w:val="00C90F37"/>
    <w:rsid w:val="00C91E2F"/>
    <w:rsid w:val="00CA5D76"/>
    <w:rsid w:val="00CD472D"/>
    <w:rsid w:val="00CF7F65"/>
    <w:rsid w:val="00D13FB2"/>
    <w:rsid w:val="00D3029C"/>
    <w:rsid w:val="00D53294"/>
    <w:rsid w:val="00DA668B"/>
    <w:rsid w:val="00DD1E97"/>
    <w:rsid w:val="00DE1002"/>
    <w:rsid w:val="00DF7883"/>
    <w:rsid w:val="00E107AB"/>
    <w:rsid w:val="00E16C9A"/>
    <w:rsid w:val="00E44E5F"/>
    <w:rsid w:val="00E72394"/>
    <w:rsid w:val="00E8343C"/>
    <w:rsid w:val="00E91959"/>
    <w:rsid w:val="00ED087F"/>
    <w:rsid w:val="00EE1024"/>
    <w:rsid w:val="00EF3D8C"/>
    <w:rsid w:val="00F03522"/>
    <w:rsid w:val="00F076EC"/>
    <w:rsid w:val="00F753E7"/>
    <w:rsid w:val="00F774B2"/>
    <w:rsid w:val="00F84DCD"/>
    <w:rsid w:val="00F85533"/>
    <w:rsid w:val="00F927B0"/>
    <w:rsid w:val="00F974B1"/>
    <w:rsid w:val="00FE0332"/>
    <w:rsid w:val="00FF2500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0317A"/>
  <w15:chartTrackingRefBased/>
  <w15:docId w15:val="{8AC4FC76-EEBE-EA4B-BF33-407DED6F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EE"/>
    <w:pPr>
      <w:spacing w:after="120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B1"/>
    <w:pPr>
      <w:keepNext/>
      <w:keepLines/>
      <w:spacing w:after="240"/>
      <w:outlineLvl w:val="0"/>
    </w:pPr>
    <w:rPr>
      <w:rFonts w:eastAsiaTheme="majorEastAsia" w:cs="Times New Roman (Headings CS)"/>
      <w:b/>
      <w:color w:val="091F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76B"/>
    <w:pPr>
      <w:keepNext/>
      <w:keepLines/>
      <w:spacing w:before="120"/>
      <w:outlineLvl w:val="1"/>
    </w:pPr>
    <w:rPr>
      <w:rFonts w:eastAsiaTheme="majorEastAsia" w:cs="Times New Roman (Headings CS)"/>
      <w:b/>
      <w:color w:val="0090B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76B"/>
    <w:pPr>
      <w:keepNext/>
      <w:keepLines/>
      <w:spacing w:before="120"/>
      <w:outlineLvl w:val="2"/>
    </w:pPr>
    <w:rPr>
      <w:rFonts w:eastAsiaTheme="majorEastAsia" w:cstheme="majorBidi"/>
      <w:b/>
      <w:color w:val="0090B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76B"/>
    <w:pPr>
      <w:keepNext/>
      <w:keepLines/>
      <w:spacing w:before="120"/>
      <w:outlineLvl w:val="3"/>
    </w:pPr>
    <w:rPr>
      <w:rFonts w:eastAsiaTheme="majorEastAsia" w:cstheme="majorBidi"/>
      <w:i/>
      <w:iCs/>
      <w:color w:val="0090B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10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4B1"/>
    <w:rPr>
      <w:rFonts w:ascii="Arial" w:eastAsiaTheme="majorEastAsia" w:hAnsi="Arial" w:cs="Times New Roman (Headings CS)"/>
      <w:b/>
      <w:color w:val="091F40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E076B"/>
    <w:rPr>
      <w:rFonts w:ascii="Arial" w:eastAsiaTheme="majorEastAsia" w:hAnsi="Arial" w:cs="Times New Roman (Headings CS)"/>
      <w:b/>
      <w:color w:val="0090B9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E076B"/>
    <w:rPr>
      <w:rFonts w:ascii="Arial" w:eastAsiaTheme="majorEastAsia" w:hAnsi="Arial" w:cstheme="majorBidi"/>
      <w:b/>
      <w:color w:val="0090B9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EE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EE"/>
    <w:rPr>
      <w:sz w:val="20"/>
      <w:lang w:val="en-GB"/>
    </w:rPr>
  </w:style>
  <w:style w:type="paragraph" w:customStyle="1" w:styleId="BreakouttextOrange">
    <w:name w:val="Breakout text Orange"/>
    <w:basedOn w:val="Normal"/>
    <w:qFormat/>
    <w:rsid w:val="00203CE2"/>
    <w:pPr>
      <w:pBdr>
        <w:top w:val="single" w:sz="36" w:space="8" w:color="FFCF8A"/>
        <w:left w:val="single" w:sz="48" w:space="3" w:color="FFF1DC"/>
        <w:bottom w:val="single" w:sz="36" w:space="8" w:color="FFCF8A"/>
        <w:right w:val="single" w:sz="48" w:space="3" w:color="FFF1DC"/>
      </w:pBdr>
      <w:shd w:val="clear" w:color="0090B9" w:fill="FFF1DC"/>
      <w:spacing w:before="240" w:after="240"/>
      <w:ind w:left="142" w:right="142"/>
    </w:pPr>
    <w:rPr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FF2500"/>
    <w:pPr>
      <w:spacing w:before="12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2500"/>
    <w:rPr>
      <w:rFonts w:ascii="Arial" w:hAnsi="Arial"/>
      <w:i/>
      <w:iCs/>
      <w:sz w:val="20"/>
      <w:lang w:val="en-GB"/>
    </w:rPr>
  </w:style>
  <w:style w:type="paragraph" w:customStyle="1" w:styleId="Bullet1">
    <w:name w:val="Bullet 1"/>
    <w:basedOn w:val="Normal"/>
    <w:next w:val="Normal"/>
    <w:qFormat/>
    <w:rsid w:val="009469EE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936F1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9469EE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aliases w:val="VCGLR Table 1,VCGLR"/>
    <w:basedOn w:val="TableNormal"/>
    <w:uiPriority w:val="39"/>
    <w:rsid w:val="00F753E7"/>
    <w:rPr>
      <w:sz w:val="20"/>
      <w:lang w:val="en-GB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tcMar>
        <w:top w:w="85" w:type="dxa"/>
        <w:bottom w:w="85" w:type="dxa"/>
      </w:tcMar>
    </w:tcPr>
    <w:tblStylePr w:type="firstRow">
      <w:tblPr/>
      <w:tcPr>
        <w:shd w:val="clear" w:color="auto" w:fill="0090B9"/>
        <w:tcMar>
          <w:top w:w="57" w:type="dxa"/>
          <w:left w:w="108" w:type="dxa"/>
          <w:bottom w:w="57" w:type="dxa"/>
          <w:right w:w="108" w:type="dxa"/>
        </w:tcMar>
      </w:tcPr>
    </w:tblStylePr>
    <w:tblStylePr w:type="lastRow">
      <w:tblPr/>
      <w:tcPr>
        <w:tcBorders>
          <w:bottom w:val="single" w:sz="4" w:space="0" w:color="0090B9"/>
        </w:tcBorders>
        <w:shd w:val="clear" w:color="auto" w:fill="auto"/>
      </w:tcPr>
    </w:tblStylePr>
    <w:tblStylePr w:type="firstCol">
      <w:rPr>
        <w:color w:val="auto"/>
      </w:rPr>
    </w:tblStylePr>
    <w:tblStylePr w:type="band1Horz">
      <w:tblPr/>
      <w:tcPr>
        <w:shd w:val="clear" w:color="auto" w:fill="E7EEF5"/>
      </w:tcPr>
    </w:tblStylePr>
  </w:style>
  <w:style w:type="paragraph" w:customStyle="1" w:styleId="TableText">
    <w:name w:val="Table Text"/>
    <w:basedOn w:val="Normal"/>
    <w:qFormat/>
    <w:rsid w:val="00E107AB"/>
    <w:pPr>
      <w:spacing w:after="0"/>
    </w:pPr>
    <w:rPr>
      <w:color w:val="091F40"/>
      <w:sz w:val="1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469EE"/>
  </w:style>
  <w:style w:type="paragraph" w:customStyle="1" w:styleId="Alphabetlist">
    <w:name w:val="Alphabet list"/>
    <w:basedOn w:val="Numberlist"/>
    <w:qFormat/>
    <w:rsid w:val="009469EE"/>
    <w:pPr>
      <w:numPr>
        <w:numId w:val="3"/>
      </w:numPr>
      <w:ind w:left="568" w:hanging="284"/>
    </w:pPr>
  </w:style>
  <w:style w:type="character" w:customStyle="1" w:styleId="Heading4Char">
    <w:name w:val="Heading 4 Char"/>
    <w:basedOn w:val="DefaultParagraphFont"/>
    <w:link w:val="Heading4"/>
    <w:uiPriority w:val="9"/>
    <w:rsid w:val="007E076B"/>
    <w:rPr>
      <w:rFonts w:ascii="Arial" w:eastAsiaTheme="majorEastAsia" w:hAnsi="Arial" w:cstheme="majorBidi"/>
      <w:i/>
      <w:iCs/>
      <w:color w:val="0090B9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2500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500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paragraph" w:customStyle="1" w:styleId="BreakouttextTeal">
    <w:name w:val="Breakout text Teal"/>
    <w:basedOn w:val="BreakouttextOrange"/>
    <w:qFormat/>
    <w:rsid w:val="00203CE2"/>
    <w:pPr>
      <w:pBdr>
        <w:top w:val="single" w:sz="36" w:space="8" w:color="99D5C0"/>
        <w:left w:val="single" w:sz="48" w:space="3" w:color="E7F4EE"/>
        <w:bottom w:val="single" w:sz="36" w:space="8" w:color="99D5C0"/>
        <w:right w:val="single" w:sz="48" w:space="3" w:color="E7F4EE"/>
      </w:pBdr>
      <w:shd w:val="clear" w:color="0090B9" w:fill="E7F4EE"/>
    </w:pPr>
  </w:style>
  <w:style w:type="paragraph" w:customStyle="1" w:styleId="BreakouttextBlue">
    <w:name w:val="Breakout text Blue"/>
    <w:basedOn w:val="BreakouttextTeal"/>
    <w:qFormat/>
    <w:rsid w:val="00203CE2"/>
    <w:pPr>
      <w:pBdr>
        <w:top w:val="single" w:sz="36" w:space="8" w:color="6DA8CE"/>
        <w:left w:val="single" w:sz="48" w:space="3" w:color="DDE7F0"/>
        <w:bottom w:val="single" w:sz="36" w:space="8" w:color="6DA8CE"/>
        <w:right w:val="single" w:sz="48" w:space="3" w:color="DDE7F0"/>
      </w:pBdr>
      <w:shd w:val="clear" w:color="0090B9" w:fill="DDE7F0"/>
    </w:pPr>
  </w:style>
  <w:style w:type="numbering" w:customStyle="1" w:styleId="CurrentList1">
    <w:name w:val="Current List1"/>
    <w:uiPriority w:val="99"/>
    <w:rsid w:val="00936F1D"/>
    <w:pPr>
      <w:numPr>
        <w:numId w:val="5"/>
      </w:numPr>
    </w:pPr>
  </w:style>
  <w:style w:type="numbering" w:customStyle="1" w:styleId="CurrentList2">
    <w:name w:val="Current List2"/>
    <w:uiPriority w:val="99"/>
    <w:rsid w:val="00936F1D"/>
    <w:pPr>
      <w:numPr>
        <w:numId w:val="6"/>
      </w:numPr>
    </w:pPr>
  </w:style>
  <w:style w:type="numbering" w:customStyle="1" w:styleId="CurrentList3">
    <w:name w:val="Current List3"/>
    <w:uiPriority w:val="99"/>
    <w:rsid w:val="00936F1D"/>
    <w:pPr>
      <w:numPr>
        <w:numId w:val="7"/>
      </w:numPr>
    </w:pPr>
  </w:style>
  <w:style w:type="numbering" w:customStyle="1" w:styleId="CurrentList4">
    <w:name w:val="Current List4"/>
    <w:uiPriority w:val="99"/>
    <w:rsid w:val="00936F1D"/>
    <w:pPr>
      <w:numPr>
        <w:numId w:val="8"/>
      </w:numPr>
    </w:pPr>
  </w:style>
  <w:style w:type="numbering" w:customStyle="1" w:styleId="CurrentList5">
    <w:name w:val="Current List5"/>
    <w:uiPriority w:val="99"/>
    <w:rsid w:val="00936F1D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446CD6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B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002"/>
    <w:rPr>
      <w:rFonts w:asciiTheme="majorHAnsi" w:eastAsiaTheme="majorEastAsia" w:hAnsiTheme="majorHAnsi" w:cstheme="majorBidi"/>
      <w:color w:val="2F5496" w:themeColor="accent1" w:themeShade="BF"/>
      <w:sz w:val="20"/>
      <w:lang w:val="en-GB"/>
    </w:rPr>
  </w:style>
  <w:style w:type="paragraph" w:customStyle="1" w:styleId="Intro">
    <w:name w:val="Intro"/>
    <w:basedOn w:val="Normal"/>
    <w:qFormat/>
    <w:rsid w:val="000B1D5A"/>
    <w:rPr>
      <w:rFonts w:asciiTheme="minorHAnsi" w:hAnsiTheme="minorHAnsi"/>
      <w:b/>
      <w:color w:val="091F40"/>
      <w:sz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DE1002"/>
    <w:rPr>
      <w:color w:val="808080"/>
    </w:rPr>
  </w:style>
  <w:style w:type="paragraph" w:customStyle="1" w:styleId="Tablebody">
    <w:name w:val="Table body"/>
    <w:basedOn w:val="Normal"/>
    <w:autoRedefine/>
    <w:qFormat/>
    <w:rsid w:val="00DE1002"/>
    <w:pPr>
      <w:spacing w:before="60" w:after="60"/>
    </w:pPr>
    <w:rPr>
      <w:lang w:val="en-AU"/>
    </w:rPr>
  </w:style>
  <w:style w:type="paragraph" w:customStyle="1" w:styleId="Tableheaderwhite">
    <w:name w:val="Table header white"/>
    <w:basedOn w:val="Normal"/>
    <w:autoRedefine/>
    <w:qFormat/>
    <w:rsid w:val="00DE1002"/>
    <w:pPr>
      <w:spacing w:before="120"/>
    </w:pPr>
    <w:rPr>
      <w:color w:val="FFFFFF" w:themeColor="background1"/>
      <w:sz w:val="22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DE1002"/>
    <w:pPr>
      <w:spacing w:after="160"/>
    </w:pPr>
    <w:rPr>
      <w:rFonts w:asciiTheme="minorHAnsi" w:hAnsiTheme="minorHAnsi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002"/>
    <w:rPr>
      <w:sz w:val="20"/>
      <w:szCs w:val="20"/>
    </w:rPr>
  </w:style>
  <w:style w:type="paragraph" w:customStyle="1" w:styleId="Default">
    <w:name w:val="Default"/>
    <w:rsid w:val="00DE1002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</w:rPr>
  </w:style>
  <w:style w:type="paragraph" w:styleId="NoSpacing">
    <w:name w:val="No Spacing"/>
    <w:uiPriority w:val="1"/>
    <w:qFormat/>
    <w:rsid w:val="00DE1002"/>
    <w:rPr>
      <w:sz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81BFD"/>
    <w:rPr>
      <w:color w:val="954F72" w:themeColor="followedHyperlink"/>
      <w:u w:val="single"/>
    </w:rPr>
  </w:style>
  <w:style w:type="character" w:customStyle="1" w:styleId="A3">
    <w:name w:val="A3"/>
    <w:uiPriority w:val="99"/>
    <w:rsid w:val="000200FE"/>
    <w:rPr>
      <w:rFonts w:cs="Museo Sans 300"/>
      <w:color w:val="000000"/>
      <w:sz w:val="38"/>
      <w:szCs w:val="38"/>
    </w:rPr>
  </w:style>
  <w:style w:type="paragraph" w:styleId="ListParagraph">
    <w:name w:val="List Paragraph"/>
    <w:basedOn w:val="Normal"/>
    <w:link w:val="ListParagraphChar"/>
    <w:uiPriority w:val="34"/>
    <w:qFormat/>
    <w:rsid w:val="00F85533"/>
    <w:pPr>
      <w:spacing w:after="0"/>
      <w:ind w:left="720"/>
    </w:pPr>
    <w:rPr>
      <w:rFonts w:ascii="Calibri" w:hAnsi="Calibri" w:cs="Calibri"/>
      <w:sz w:val="22"/>
      <w:szCs w:val="22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F85533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85533"/>
    <w:pPr>
      <w:spacing w:after="0"/>
    </w:pPr>
    <w:rPr>
      <w:rFonts w:ascii="Calibri" w:hAnsi="Calibri" w:cs="Calibri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D62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215"/>
    <w:pPr>
      <w:spacing w:after="120"/>
    </w:pPr>
    <w:rPr>
      <w:rFonts w:ascii="Arial" w:hAnsi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215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vgccc.vi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pps.vgccc.vic.gov.au/CA25783200814C9F/WebObj/0CD754413DAA8CFACA2582C70008D8A7/$File/Attachment%20%201%20-%20Version%204.6%20-%20_nue_requirements_%20Gaming%20hours.pdf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contact@vgccc.vic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GCCC Document" ma:contentTypeID="0x0101008A44E5F2E185C243B9CC25F7EC197F84006F13AE3CB9F9D948A84F567525DBF81D" ma:contentTypeVersion="4" ma:contentTypeDescription="" ma:contentTypeScope="" ma:versionID="1892377d4727709965f618a1b6f8bcba">
  <xsd:schema xmlns:xsd="http://www.w3.org/2001/XMLSchema" xmlns:xs="http://www.w3.org/2001/XMLSchema" xmlns:p="http://schemas.microsoft.com/office/2006/metadata/properties" xmlns:ns2="236b3a9f-a140-4b1e-93e8-cdba4b02ab7f" xmlns:ns3="008ced81-bb59-45e2-a4a0-ee95ac48c905" targetNamespace="http://schemas.microsoft.com/office/2006/metadata/properties" ma:root="true" ma:fieldsID="53804d69ad32dff018108296f4afbb16" ns2:_="" ns3:_="">
    <xsd:import namespace="236b3a9f-a140-4b1e-93e8-cdba4b02ab7f"/>
    <xsd:import namespace="008ced81-bb59-45e2-a4a0-ee95ac48c905"/>
    <xsd:element name="properties">
      <xsd:complexType>
        <xsd:sequence>
          <xsd:element name="documentManagement">
            <xsd:complexType>
              <xsd:all>
                <xsd:element ref="ns2:vDocumentOwner" minOccurs="0"/>
                <xsd:element ref="ns2:vReviewDate" minOccurs="0"/>
                <xsd:element ref="ns2:ffc20068c61344328f6425e2f123910f" minOccurs="0"/>
                <xsd:element ref="ns2:TaxCatchAll" minOccurs="0"/>
                <xsd:element ref="ns2:TaxCatchAllLabel" minOccurs="0"/>
                <xsd:element ref="ns2:j9c9af152e78497ebd8e653ad89faba3" minOccurs="0"/>
                <xsd:element ref="ns2:a4184bf09a5a4bb294578a3b239a1cbd" minOccurs="0"/>
                <xsd:element ref="ns2:k7635a9acc204deaa2fb1368d6ffe404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b3a9f-a140-4b1e-93e8-cdba4b02ab7f" elementFormDefault="qualified">
    <xsd:import namespace="http://schemas.microsoft.com/office/2006/documentManagement/types"/>
    <xsd:import namespace="http://schemas.microsoft.com/office/infopath/2007/PartnerControls"/>
    <xsd:element name="vDocumentOwner" ma:index="5" nillable="true" ma:displayName="Document Owner" ma:hidden="true" ma:list="UserInfo" ma:SharePointGroup="0" ma:internalName="v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ReviewDate" ma:index="6" nillable="true" ma:displayName="Review Date" ma:format="DateOnly" ma:hidden="true" ma:internalName="vReviewDate" ma:readOnly="false">
      <xsd:simpleType>
        <xsd:restriction base="dms:DateTime"/>
      </xsd:simpleType>
    </xsd:element>
    <xsd:element name="ffc20068c61344328f6425e2f123910f" ma:index="8" nillable="true" ma:taxonomy="true" ma:internalName="ffc20068c61344328f6425e2f123910f" ma:taxonomyFieldName="vTopic" ma:displayName="Topic" ma:readOnly="false" ma:default="" ma:fieldId="{ffc20068-c613-4432-8f64-25e2f123910f}" ma:sspId="d8b19950-0ea3-4d3a-9120-e673673a55cb" ma:termSetId="50007d85-21c5-4945-a70a-c1f0027d4c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a59b615-40fc-4dec-9709-d8f0749cc558}" ma:internalName="TaxCatchAll" ma:showField="CatchAllData" ma:web="008ced81-bb59-45e2-a4a0-ee95ac48c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a59b615-40fc-4dec-9709-d8f0749cc558}" ma:internalName="TaxCatchAllLabel" ma:readOnly="true" ma:showField="CatchAllDataLabel" ma:web="008ced81-bb59-45e2-a4a0-ee95ac48c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9c9af152e78497ebd8e653ad89faba3" ma:index="12" nillable="true" ma:taxonomy="true" ma:internalName="j9c9af152e78497ebd8e653ad89faba3" ma:taxonomyFieldName="vDocumentType" ma:displayName="Document Type" ma:readOnly="false" ma:default="" ma:fieldId="{39c9af15-2e78-497e-bd8e-653ad89faba3}" ma:sspId="d8b19950-0ea3-4d3a-9120-e673673a55cb" ma:termSetId="a79524c0-978b-4610-a7fe-ca1901d3c8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184bf09a5a4bb294578a3b239a1cbd" ma:index="14" nillable="true" ma:taxonomy="true" ma:internalName="a4184bf09a5a4bb294578a3b239a1cbd" ma:taxonomyFieldName="vDivision" ma:displayName="Division" ma:readOnly="false" ma:default="" ma:fieldId="{a4184bf0-9a5a-4bb2-9457-8a3b239a1cbd}" ma:sspId="d8b19950-0ea3-4d3a-9120-e673673a55cb" ma:termSetId="e2209b3f-f03d-4d63-9365-925d8af19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635a9acc204deaa2fb1368d6ffe404" ma:index="18" nillable="true" ma:taxonomy="true" ma:internalName="k7635a9acc204deaa2fb1368d6ffe404" ma:taxonomyFieldName="BCS" ma:displayName="BCS" ma:indexed="true" ma:readOnly="false" ma:default="" ma:fieldId="{47635a9a-cc20-4dea-a2fb-1368d6ffe404}" ma:sspId="d8b19950-0ea3-4d3a-9120-e673673a55cb" ma:termSetId="09d5a374-7d7e-4ba4-9180-5dc3c3e4e03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ced81-bb59-45e2-a4a0-ee95ac48c905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6b3a9f-a140-4b1e-93e8-cdba4b02ab7f">
      <Value>3</Value>
    </TaxCatchAll>
    <k7635a9acc204deaa2fb1368d6ffe404 xmlns="236b3a9f-a140-4b1e-93e8-cdba4b02a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1bd2f106-ce50-4f92-9580-2ba01857d201</TermId>
        </TermInfo>
      </Terms>
    </k7635a9acc204deaa2fb1368d6ffe404>
    <vReviewDate xmlns="236b3a9f-a140-4b1e-93e8-cdba4b02ab7f" xsi:nil="true"/>
    <j9c9af152e78497ebd8e653ad89faba3 xmlns="236b3a9f-a140-4b1e-93e8-cdba4b02ab7f">
      <Terms xmlns="http://schemas.microsoft.com/office/infopath/2007/PartnerControls"/>
    </j9c9af152e78497ebd8e653ad89faba3>
    <a4184bf09a5a4bb294578a3b239a1cbd xmlns="236b3a9f-a140-4b1e-93e8-cdba4b02ab7f">
      <Terms xmlns="http://schemas.microsoft.com/office/infopath/2007/PartnerControls"/>
    </a4184bf09a5a4bb294578a3b239a1cbd>
    <ffc20068c61344328f6425e2f123910f xmlns="236b3a9f-a140-4b1e-93e8-cdba4b02ab7f">
      <Terms xmlns="http://schemas.microsoft.com/office/infopath/2007/PartnerControls"/>
    </ffc20068c61344328f6425e2f123910f>
    <vDocumentOwner xmlns="236b3a9f-a140-4b1e-93e8-cdba4b02ab7f">
      <UserInfo>
        <DisplayName/>
        <AccountId xsi:nil="true"/>
        <AccountType/>
      </UserInfo>
    </vDocumentOwner>
    <_dlc_DocId xmlns="008ced81-bb59-45e2-a4a0-ee95ac48c905">VGCCC-1968340927-19637</_dlc_DocId>
    <_dlc_DocIdUrl xmlns="008ced81-bb59-45e2-a4a0-ee95ac48c905">
      <Url>https://vgcccvicgovau.sharepoint.com/sites/SDIV-EducationandInformationServices/_layouts/15/DocIdRedir.aspx?ID=VGCCC-1968340927-19637</Url>
      <Description>VGCCC-1968340927-19637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8b19950-0ea3-4d3a-9120-e673673a55cb" ContentTypeId="0x0101008A44E5F2E185C243B9CC25F7EC197F84" PreviousValue="false" LastSyncTimeStamp="2023-08-18T06:31:05.557Z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78C198-8960-438A-9F95-043705CADCD9}"/>
</file>

<file path=customXml/itemProps2.xml><?xml version="1.0" encoding="utf-8"?>
<ds:datastoreItem xmlns:ds="http://schemas.openxmlformats.org/officeDocument/2006/customXml" ds:itemID="{F45B217A-96D9-42A5-AFDB-939EA77F1157}">
  <ds:schemaRefs>
    <ds:schemaRef ds:uri="http://schemas.microsoft.com/office/2006/metadata/properties"/>
    <ds:schemaRef ds:uri="http://schemas.microsoft.com/office/infopath/2007/PartnerControls"/>
    <ds:schemaRef ds:uri="e6609324-96ae-4f78-b0b5-5b61f0d93941"/>
    <ds:schemaRef ds:uri="3208a591-df8e-44e0-9351-ebbed4075f2a"/>
  </ds:schemaRefs>
</ds:datastoreItem>
</file>

<file path=customXml/itemProps3.xml><?xml version="1.0" encoding="utf-8"?>
<ds:datastoreItem xmlns:ds="http://schemas.openxmlformats.org/officeDocument/2006/customXml" ds:itemID="{A12DFE06-D6FF-4535-8910-E8FE36F136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E6C8E-292F-4609-8E49-4E95F6C3F3B9}"/>
</file>

<file path=customXml/itemProps5.xml><?xml version="1.0" encoding="utf-8"?>
<ds:datastoreItem xmlns:ds="http://schemas.openxmlformats.org/officeDocument/2006/customXml" ds:itemID="{D6417784-1E61-45C5-9FF3-F68289DB8A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Robbie Williams</cp:lastModifiedBy>
  <cp:revision>3</cp:revision>
  <dcterms:created xsi:type="dcterms:W3CDTF">2023-08-07T21:20:00Z</dcterms:created>
  <dcterms:modified xsi:type="dcterms:W3CDTF">2023-08-07T21:20:00Z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0x0101008A44E5F2E185C243B9CC25F7EC197F84006F13AE3CB9F9D948A84F567525DBF81D</vt:lpwstr>
  </property>
  <property fmtid="{D5CDD505-2E9C-101B-9397-08002B2CF9AE}" pid="3" name="ClassificationContentMarkingHeaderShapeIds">
    <vt:lpwstr>4,5,6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49e7efd5-7a26-428e-a0b1-b03ce3e67d24_Enabled">
    <vt:lpwstr>true</vt:lpwstr>
  </property>
  <property fmtid="{D5CDD505-2E9C-101B-9397-08002B2CF9AE}" pid="7" name="MSIP_Label_49e7efd5-7a26-428e-a0b1-b03ce3e67d24_SetDate">
    <vt:lpwstr>2023-08-07T21:20:35Z</vt:lpwstr>
  </property>
  <property fmtid="{D5CDD505-2E9C-101B-9397-08002B2CF9AE}" pid="8" name="MSIP_Label_49e7efd5-7a26-428e-a0b1-b03ce3e67d24_Method">
    <vt:lpwstr>Standard</vt:lpwstr>
  </property>
  <property fmtid="{D5CDD505-2E9C-101B-9397-08002B2CF9AE}" pid="9" name="MSIP_Label_49e7efd5-7a26-428e-a0b1-b03ce3e67d24_Name">
    <vt:lpwstr>OFFICIAL</vt:lpwstr>
  </property>
  <property fmtid="{D5CDD505-2E9C-101B-9397-08002B2CF9AE}" pid="10" name="MSIP_Label_49e7efd5-7a26-428e-a0b1-b03ce3e67d24_SiteId">
    <vt:lpwstr>73fefd30-d091-4581-b618-c9725afb4ab9</vt:lpwstr>
  </property>
  <property fmtid="{D5CDD505-2E9C-101B-9397-08002B2CF9AE}" pid="11" name="MSIP_Label_49e7efd5-7a26-428e-a0b1-b03ce3e67d24_ActionId">
    <vt:lpwstr>bf2e9429-dbc0-4b41-8936-ccb353baeb38</vt:lpwstr>
  </property>
  <property fmtid="{D5CDD505-2E9C-101B-9397-08002B2CF9AE}" pid="12" name="MSIP_Label_49e7efd5-7a26-428e-a0b1-b03ce3e67d24_ContentBits">
    <vt:lpwstr>1</vt:lpwstr>
  </property>
  <property fmtid="{D5CDD505-2E9C-101B-9397-08002B2CF9AE}" pid="13" name="MediaServiceImageTags">
    <vt:lpwstr/>
  </property>
  <property fmtid="{D5CDD505-2E9C-101B-9397-08002B2CF9AE}" pid="14" name="BCS">
    <vt:lpwstr>3;#Unclassified|1bd2f106-ce50-4f92-9580-2ba01857d201</vt:lpwstr>
  </property>
  <property fmtid="{D5CDD505-2E9C-101B-9397-08002B2CF9AE}" pid="15" name="vDocumentType">
    <vt:lpwstr/>
  </property>
  <property fmtid="{D5CDD505-2E9C-101B-9397-08002B2CF9AE}" pid="16" name="lcf76f155ced4ddcb4097134ff3c332f">
    <vt:lpwstr/>
  </property>
  <property fmtid="{D5CDD505-2E9C-101B-9397-08002B2CF9AE}" pid="17" name="vDivision">
    <vt:lpwstr/>
  </property>
  <property fmtid="{D5CDD505-2E9C-101B-9397-08002B2CF9AE}" pid="18" name="vTopic">
    <vt:lpwstr/>
  </property>
  <property fmtid="{D5CDD505-2E9C-101B-9397-08002B2CF9AE}" pid="19" name="_dlc_DocIdItemGuid">
    <vt:lpwstr>a722843f-3b42-4d56-b42c-849ce1f4e1e2</vt:lpwstr>
  </property>
  <property fmtid="{D5CDD505-2E9C-101B-9397-08002B2CF9AE}" pid="20" name="SharedWithUsers">
    <vt:lpwstr>485;#Alex Zenanda</vt:lpwstr>
  </property>
</Properties>
</file>